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ACBF" w14:textId="1F1C74BD" w:rsidR="006B2480" w:rsidRDefault="00206E28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1B73CB8" wp14:editId="0272B4BA">
            <wp:simplePos x="0" y="0"/>
            <wp:positionH relativeFrom="margin">
              <wp:posOffset>3011170</wp:posOffset>
            </wp:positionH>
            <wp:positionV relativeFrom="paragraph">
              <wp:posOffset>167005</wp:posOffset>
            </wp:positionV>
            <wp:extent cx="2699657" cy="506418"/>
            <wp:effectExtent l="0" t="0" r="5715" b="8255"/>
            <wp:wrapNone/>
            <wp:docPr id="17" name="Image 5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black">
                    <a:xfrm>
                      <a:off x="0" y="0"/>
                      <a:ext cx="2699657" cy="5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F4" w:rsidRPr="002C64F4">
        <w:rPr>
          <w:noProof/>
        </w:rPr>
        <w:drawing>
          <wp:inline distT="0" distB="0" distL="0" distR="0" wp14:anchorId="6DD159E5" wp14:editId="2F6A364B">
            <wp:extent cx="895350" cy="844550"/>
            <wp:effectExtent l="0" t="0" r="0" b="0"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DE95A1F-CC33-4863-A029-118CEEF38B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>
                      <a:extLst>
                        <a:ext uri="{FF2B5EF4-FFF2-40B4-BE49-F238E27FC236}">
                          <a16:creationId xmlns:a16="http://schemas.microsoft.com/office/drawing/2014/main" id="{DDE95A1F-CC33-4863-A029-118CEEF38B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86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A234" w14:textId="3003EAA0" w:rsidR="00AA6C00" w:rsidRDefault="00AA6C00"/>
    <w:p w14:paraId="214CDB10" w14:textId="7741873A" w:rsidR="00AA6C00" w:rsidRDefault="00AA6C00" w:rsidP="00AA6C00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AA6C00">
        <w:rPr>
          <w:b/>
          <w:bCs/>
          <w:color w:val="7030A0"/>
          <w:sz w:val="28"/>
          <w:szCs w:val="28"/>
          <w:u w:val="single"/>
        </w:rPr>
        <w:t>Joint ICSD Survey on use of e-signatures in Corporate Trust Business activities</w:t>
      </w:r>
    </w:p>
    <w:p w14:paraId="27EDBBC0" w14:textId="77777777" w:rsidR="00AA6C00" w:rsidRPr="00AA6C00" w:rsidRDefault="00AA6C00" w:rsidP="00AA6C00">
      <w:pPr>
        <w:jc w:val="center"/>
        <w:rPr>
          <w:b/>
          <w:bCs/>
          <w:color w:val="7030A0"/>
          <w:sz w:val="28"/>
          <w:szCs w:val="28"/>
          <w:u w:val="single"/>
        </w:rPr>
      </w:pPr>
    </w:p>
    <w:p w14:paraId="20DD799A" w14:textId="6B8ED61E" w:rsidR="00493619" w:rsidRDefault="00493619"/>
    <w:p w14:paraId="5280F49E" w14:textId="79DC7D90" w:rsidR="00493619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>Name of Organisation: __________________</w:t>
      </w:r>
      <w:r w:rsidR="002C64F4" w:rsidRPr="002C64F4">
        <w:rPr>
          <w:color w:val="0070C0"/>
        </w:rPr>
        <w:t>_____________________________________________</w:t>
      </w:r>
    </w:p>
    <w:p w14:paraId="38352997" w14:textId="51492BB3" w:rsidR="00493619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>Name of delegate responding to this survey: _________________________</w:t>
      </w:r>
      <w:r w:rsidR="002C64F4" w:rsidRPr="002C64F4">
        <w:rPr>
          <w:color w:val="0070C0"/>
        </w:rPr>
        <w:t>____________________</w:t>
      </w:r>
    </w:p>
    <w:p w14:paraId="6A8957AD" w14:textId="41DFFB77" w:rsidR="00493619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>Position/role in organisation: _______________________</w:t>
      </w:r>
      <w:r w:rsidR="002C64F4" w:rsidRPr="002C64F4">
        <w:rPr>
          <w:color w:val="0070C0"/>
        </w:rPr>
        <w:t>___________________________________</w:t>
      </w:r>
    </w:p>
    <w:p w14:paraId="31F56F2D" w14:textId="5E2920E6" w:rsidR="00493619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>Contact email address</w:t>
      </w:r>
      <w:r w:rsidR="002C64F4" w:rsidRPr="002C64F4">
        <w:rPr>
          <w:color w:val="0070C0"/>
        </w:rPr>
        <w:t>/telephone #</w:t>
      </w:r>
      <w:r w:rsidRPr="002C64F4">
        <w:rPr>
          <w:color w:val="0070C0"/>
        </w:rPr>
        <w:t>: _________________________</w:t>
      </w:r>
      <w:r w:rsidR="002C64F4" w:rsidRPr="002C64F4">
        <w:rPr>
          <w:color w:val="0070C0"/>
        </w:rPr>
        <w:t>___________________________</w:t>
      </w:r>
    </w:p>
    <w:p w14:paraId="2FB6D755" w14:textId="77777777" w:rsidR="00493619" w:rsidRPr="002C64F4" w:rsidRDefault="00493619" w:rsidP="00493619">
      <w:pPr>
        <w:rPr>
          <w:color w:val="0070C0"/>
        </w:rPr>
      </w:pPr>
    </w:p>
    <w:p w14:paraId="146FA462" w14:textId="77777777" w:rsidR="00493619" w:rsidRPr="002C64F4" w:rsidRDefault="00493619" w:rsidP="00493619">
      <w:pPr>
        <w:rPr>
          <w:color w:val="7030A0"/>
        </w:rPr>
      </w:pPr>
      <w:r w:rsidRPr="002C64F4">
        <w:rPr>
          <w:color w:val="7030A0"/>
        </w:rPr>
        <w:t>Specific to the Corporate Trust business and associated services provided by your organisation:</w:t>
      </w:r>
    </w:p>
    <w:p w14:paraId="1A02088A" w14:textId="77777777" w:rsidR="00493619" w:rsidRPr="002C64F4" w:rsidRDefault="00493619" w:rsidP="00493619">
      <w:pPr>
        <w:rPr>
          <w:color w:val="0070C0"/>
        </w:rPr>
      </w:pPr>
    </w:p>
    <w:p w14:paraId="3F637579" w14:textId="5CB44960" w:rsidR="00493619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 xml:space="preserve">1a.  Are </w:t>
      </w:r>
      <w:r w:rsidR="00D37A5D">
        <w:rPr>
          <w:color w:val="0070C0"/>
        </w:rPr>
        <w:t>electronic</w:t>
      </w:r>
      <w:r w:rsidR="00D37A5D" w:rsidRPr="002C64F4">
        <w:rPr>
          <w:color w:val="0070C0"/>
        </w:rPr>
        <w:t xml:space="preserve"> </w:t>
      </w:r>
      <w:r w:rsidRPr="002C64F4">
        <w:rPr>
          <w:color w:val="0070C0"/>
        </w:rPr>
        <w:t xml:space="preserve">signatures used in any of the </w:t>
      </w:r>
      <w:r w:rsidR="002C64F4" w:rsidRPr="002C64F4">
        <w:rPr>
          <w:color w:val="0070C0"/>
        </w:rPr>
        <w:t>day-to-day</w:t>
      </w:r>
      <w:r w:rsidRPr="002C64F4">
        <w:rPr>
          <w:color w:val="0070C0"/>
        </w:rPr>
        <w:t xml:space="preserve"> processes (</w:t>
      </w:r>
      <w:r w:rsidR="002C64F4" w:rsidRPr="002C64F4">
        <w:rPr>
          <w:color w:val="0070C0"/>
        </w:rPr>
        <w:t>i.e.,</w:t>
      </w:r>
      <w:r w:rsidRPr="002C64F4">
        <w:rPr>
          <w:color w:val="0070C0"/>
        </w:rPr>
        <w:t xml:space="preserve"> applicable to any operational tasks performed in the Corporate Trust teams that utilises </w:t>
      </w:r>
      <w:r w:rsidR="00D37A5D">
        <w:rPr>
          <w:color w:val="0070C0"/>
        </w:rPr>
        <w:t>electronic</w:t>
      </w:r>
      <w:r w:rsidR="00D37A5D" w:rsidRPr="002C64F4">
        <w:rPr>
          <w:color w:val="0070C0"/>
        </w:rPr>
        <w:t xml:space="preserve"> </w:t>
      </w:r>
      <w:r w:rsidRPr="002C64F4">
        <w:rPr>
          <w:color w:val="0070C0"/>
        </w:rPr>
        <w:t xml:space="preserve">signatures) - within the scope of Corporate Trust services - provided by your organisation? </w:t>
      </w:r>
    </w:p>
    <w:p w14:paraId="08F334A5" w14:textId="77777777" w:rsidR="00493619" w:rsidRPr="002C64F4" w:rsidRDefault="00493619" w:rsidP="00493619">
      <w:pPr>
        <w:rPr>
          <w:color w:val="0070C0"/>
        </w:rPr>
      </w:pPr>
    </w:p>
    <w:p w14:paraId="5B0E4DCE" w14:textId="5E77A54A" w:rsidR="00493619" w:rsidRPr="002C64F4" w:rsidRDefault="002C64F4" w:rsidP="00493619">
      <w:pPr>
        <w:rPr>
          <w:color w:val="0070C0"/>
        </w:rPr>
      </w:pPr>
      <w:r>
        <w:rPr>
          <w:color w:val="0070C0"/>
        </w:rPr>
        <w:t xml:space="preserve">Please select one:  </w:t>
      </w:r>
      <w:r w:rsidR="00493619" w:rsidRPr="002C64F4">
        <w:rPr>
          <w:color w:val="7030A0"/>
        </w:rPr>
        <w:t xml:space="preserve">YES or NO </w:t>
      </w:r>
    </w:p>
    <w:p w14:paraId="4EF52646" w14:textId="77777777" w:rsidR="00493619" w:rsidRPr="002C64F4" w:rsidRDefault="00493619" w:rsidP="00493619">
      <w:pPr>
        <w:rPr>
          <w:color w:val="0070C0"/>
        </w:rPr>
      </w:pPr>
    </w:p>
    <w:p w14:paraId="5CA76649" w14:textId="77777777" w:rsidR="00493619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>1b.  If you answered YES to Q1a, what type(s) of e-signatures are used?</w:t>
      </w:r>
    </w:p>
    <w:p w14:paraId="4ECBB01A" w14:textId="648EFDB1" w:rsidR="00493619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 xml:space="preserve"> </w:t>
      </w:r>
    </w:p>
    <w:p w14:paraId="772FAE3B" w14:textId="6740B813" w:rsidR="00493619" w:rsidRPr="00AA6C00" w:rsidRDefault="00493619" w:rsidP="00493619">
      <w:pPr>
        <w:pStyle w:val="ListParagraph"/>
        <w:numPr>
          <w:ilvl w:val="0"/>
          <w:numId w:val="1"/>
        </w:numPr>
        <w:rPr>
          <w:rFonts w:eastAsia="Times New Roman"/>
          <w:color w:val="0070C0"/>
          <w:lang w:val="pt-BR"/>
        </w:rPr>
      </w:pPr>
      <w:proofErr w:type="spellStart"/>
      <w:r w:rsidRPr="00AA6C00">
        <w:rPr>
          <w:rFonts w:eastAsia="Times New Roman"/>
          <w:color w:val="0070C0"/>
          <w:lang w:val="pt-PT"/>
        </w:rPr>
        <w:t>Simple</w:t>
      </w:r>
      <w:proofErr w:type="spellEnd"/>
      <w:r w:rsidRPr="00AA6C00">
        <w:rPr>
          <w:rFonts w:eastAsia="Times New Roman"/>
          <w:color w:val="0070C0"/>
          <w:lang w:val="pt-PT"/>
        </w:rPr>
        <w:t xml:space="preserve"> (as per EU </w:t>
      </w:r>
      <w:proofErr w:type="spellStart"/>
      <w:r w:rsidRPr="00AA6C00">
        <w:rPr>
          <w:rFonts w:eastAsia="Times New Roman"/>
          <w:color w:val="0070C0"/>
          <w:lang w:val="pt-PT"/>
        </w:rPr>
        <w:t>eIDAS</w:t>
      </w:r>
      <w:proofErr w:type="spellEnd"/>
      <w:r w:rsidRPr="00AA6C00">
        <w:rPr>
          <w:rFonts w:eastAsia="Times New Roman"/>
          <w:color w:val="0070C0"/>
          <w:lang w:val="pt-PT"/>
        </w:rPr>
        <w:t xml:space="preserve"> </w:t>
      </w:r>
      <w:proofErr w:type="spellStart"/>
      <w:r w:rsidRPr="00AA6C00">
        <w:rPr>
          <w:rFonts w:eastAsia="Times New Roman"/>
          <w:color w:val="0070C0"/>
          <w:lang w:val="pt-PT"/>
        </w:rPr>
        <w:t>Regulation</w:t>
      </w:r>
      <w:proofErr w:type="spellEnd"/>
      <w:r w:rsidRPr="00AA6C00">
        <w:rPr>
          <w:rFonts w:eastAsia="Times New Roman"/>
          <w:color w:val="0070C0"/>
          <w:lang w:val="pt-PT"/>
        </w:rPr>
        <w:t xml:space="preserve"> </w:t>
      </w:r>
      <w:r w:rsidRPr="00AA6C00">
        <w:rPr>
          <w:rFonts w:eastAsia="Times New Roman"/>
          <w:color w:val="0070C0"/>
          <w:lang w:val="pt-BR"/>
        </w:rPr>
        <w:t>No 910/2014)</w:t>
      </w:r>
    </w:p>
    <w:p w14:paraId="7B3C1700" w14:textId="260A2B3D" w:rsidR="00493619" w:rsidRPr="00AA6C00" w:rsidRDefault="00493619" w:rsidP="00493619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AA6C00">
        <w:rPr>
          <w:rFonts w:eastAsia="Times New Roman"/>
          <w:color w:val="0070C0"/>
        </w:rPr>
        <w:t xml:space="preserve">Advanced (as per EU </w:t>
      </w:r>
      <w:proofErr w:type="spellStart"/>
      <w:r w:rsidR="002C64F4" w:rsidRPr="00AA6C00">
        <w:rPr>
          <w:rFonts w:eastAsia="Times New Roman"/>
          <w:color w:val="0070C0"/>
        </w:rPr>
        <w:t>eIDAS</w:t>
      </w:r>
      <w:proofErr w:type="spellEnd"/>
      <w:r w:rsidRPr="00AA6C00">
        <w:rPr>
          <w:rFonts w:eastAsia="Times New Roman"/>
          <w:color w:val="0070C0"/>
        </w:rPr>
        <w:t xml:space="preserve"> Regulation No 910/2014)</w:t>
      </w:r>
    </w:p>
    <w:p w14:paraId="4B4B47B8" w14:textId="57B8115C" w:rsidR="00493619" w:rsidRPr="00AA6C00" w:rsidRDefault="00493619" w:rsidP="00493619">
      <w:pPr>
        <w:pStyle w:val="ListParagraph"/>
        <w:numPr>
          <w:ilvl w:val="0"/>
          <w:numId w:val="1"/>
        </w:numPr>
        <w:rPr>
          <w:rFonts w:eastAsia="Times New Roman"/>
          <w:color w:val="0070C0"/>
          <w:lang w:val="pt-BR"/>
        </w:rPr>
      </w:pPr>
      <w:r w:rsidRPr="00AA6C00">
        <w:rPr>
          <w:rFonts w:eastAsia="Times New Roman"/>
          <w:color w:val="0070C0"/>
          <w:lang w:val="pt-BR"/>
        </w:rPr>
        <w:t xml:space="preserve">Qualified </w:t>
      </w:r>
      <w:r w:rsidRPr="00AA6C00">
        <w:rPr>
          <w:rFonts w:eastAsia="Times New Roman"/>
          <w:color w:val="0070C0"/>
        </w:rPr>
        <w:t xml:space="preserve">(as per EU </w:t>
      </w:r>
      <w:proofErr w:type="spellStart"/>
      <w:r w:rsidR="002C64F4" w:rsidRPr="00AA6C00">
        <w:rPr>
          <w:rFonts w:eastAsia="Times New Roman"/>
          <w:color w:val="0070C0"/>
        </w:rPr>
        <w:t>eIDAS</w:t>
      </w:r>
      <w:proofErr w:type="spellEnd"/>
      <w:r w:rsidRPr="00AA6C00">
        <w:rPr>
          <w:rFonts w:eastAsia="Times New Roman"/>
          <w:color w:val="0070C0"/>
        </w:rPr>
        <w:t xml:space="preserve"> Regulation </w:t>
      </w:r>
      <w:r w:rsidRPr="00AA6C00">
        <w:rPr>
          <w:rFonts w:eastAsia="Times New Roman"/>
          <w:color w:val="0070C0"/>
          <w:lang w:val="pt-BR"/>
        </w:rPr>
        <w:t>No 910/2014)</w:t>
      </w:r>
    </w:p>
    <w:p w14:paraId="220B4D44" w14:textId="1D0BE972" w:rsidR="00493619" w:rsidRPr="00AA6C00" w:rsidRDefault="00493619" w:rsidP="00493619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AA6C00">
        <w:rPr>
          <w:rFonts w:eastAsia="Times New Roman"/>
          <w:color w:val="0070C0"/>
        </w:rPr>
        <w:t>OTHER - Any other form of e-signature – please specify (text answer)</w:t>
      </w:r>
    </w:p>
    <w:p w14:paraId="3C3BC3B4" w14:textId="5D2B5604" w:rsidR="00493619" w:rsidRPr="002C64F4" w:rsidRDefault="00493619" w:rsidP="00493619">
      <w:pPr>
        <w:rPr>
          <w:rFonts w:eastAsia="Times New Roman"/>
          <w:color w:val="0070C0"/>
        </w:rPr>
      </w:pPr>
    </w:p>
    <w:p w14:paraId="628FB8C8" w14:textId="364C4F40" w:rsidR="00493619" w:rsidRPr="002C64F4" w:rsidRDefault="00493619" w:rsidP="00AA6C00">
      <w:pPr>
        <w:spacing w:line="360" w:lineRule="auto"/>
        <w:rPr>
          <w:rFonts w:eastAsia="Times New Roman"/>
          <w:color w:val="0070C0"/>
        </w:rPr>
      </w:pPr>
      <w:r w:rsidRPr="00AA6C00">
        <w:rPr>
          <w:rFonts w:eastAsia="Times New Roman"/>
          <w:color w:val="7030A0"/>
        </w:rPr>
        <w:t xml:space="preserve">Additional Comments: </w:t>
      </w:r>
      <w:r w:rsidRPr="002C64F4">
        <w:rPr>
          <w:rFonts w:eastAsia="Times New Roman"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90DC3" w14:textId="77777777" w:rsidR="00493619" w:rsidRPr="002C64F4" w:rsidRDefault="00493619" w:rsidP="00493619">
      <w:pPr>
        <w:rPr>
          <w:rFonts w:eastAsia="Times New Roman"/>
          <w:color w:val="0070C0"/>
        </w:rPr>
      </w:pPr>
    </w:p>
    <w:p w14:paraId="1BC00BEC" w14:textId="04EF26BD" w:rsidR="002C64F4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 xml:space="preserve">1c.  If </w:t>
      </w:r>
      <w:r w:rsidR="002C64F4" w:rsidRPr="002C64F4">
        <w:rPr>
          <w:color w:val="0070C0"/>
        </w:rPr>
        <w:t>you answered YES</w:t>
      </w:r>
      <w:r w:rsidRPr="002C64F4">
        <w:rPr>
          <w:color w:val="0070C0"/>
        </w:rPr>
        <w:t xml:space="preserve"> to </w:t>
      </w:r>
      <w:r w:rsidR="002C64F4" w:rsidRPr="002C64F4">
        <w:rPr>
          <w:color w:val="0070C0"/>
        </w:rPr>
        <w:t>Q</w:t>
      </w:r>
      <w:r w:rsidRPr="002C64F4">
        <w:rPr>
          <w:color w:val="0070C0"/>
        </w:rPr>
        <w:t xml:space="preserve">1a, can you provide further details on how and where e-signatures are used in the referenced Corporate Trust business process(es) and if there are any imposed internal process requirements that must be followed?  </w:t>
      </w:r>
    </w:p>
    <w:p w14:paraId="65ADC838" w14:textId="56E708F3" w:rsidR="002C64F4" w:rsidRPr="002C64F4" w:rsidRDefault="002C64F4" w:rsidP="00493619">
      <w:pPr>
        <w:rPr>
          <w:color w:val="0070C0"/>
        </w:rPr>
      </w:pPr>
    </w:p>
    <w:p w14:paraId="784F2EBC" w14:textId="5BED976F" w:rsidR="002C64F4" w:rsidRPr="00AA6C00" w:rsidRDefault="002C64F4" w:rsidP="00493619">
      <w:pPr>
        <w:rPr>
          <w:color w:val="7030A0"/>
        </w:rPr>
      </w:pPr>
      <w:r w:rsidRPr="00AA6C00">
        <w:rPr>
          <w:color w:val="7030A0"/>
        </w:rPr>
        <w:t>Response:</w:t>
      </w:r>
    </w:p>
    <w:p w14:paraId="69346888" w14:textId="77777777" w:rsidR="002C64F4" w:rsidRPr="002C64F4" w:rsidRDefault="002C64F4" w:rsidP="00493619">
      <w:pPr>
        <w:rPr>
          <w:color w:val="0070C0"/>
        </w:rPr>
      </w:pPr>
    </w:p>
    <w:p w14:paraId="571CB989" w14:textId="2365ED65" w:rsidR="00AA6C00" w:rsidRDefault="002C64F4" w:rsidP="00AA6C00">
      <w:pPr>
        <w:spacing w:line="360" w:lineRule="auto"/>
        <w:rPr>
          <w:color w:val="0070C0"/>
        </w:rPr>
      </w:pPr>
      <w:r w:rsidRPr="002C64F4">
        <w:rPr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B85EE" w14:textId="77777777" w:rsidR="00AA6C00" w:rsidRDefault="00AA6C00" w:rsidP="00493619">
      <w:pPr>
        <w:rPr>
          <w:color w:val="0070C0"/>
        </w:rPr>
      </w:pPr>
    </w:p>
    <w:p w14:paraId="6135BCEE" w14:textId="0406AF30" w:rsidR="002C64F4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lastRenderedPageBreak/>
        <w:t xml:space="preserve">2.  If e-signatures are used </w:t>
      </w:r>
      <w:r w:rsidR="002C64F4" w:rsidRPr="002C64F4">
        <w:rPr>
          <w:color w:val="0070C0"/>
        </w:rPr>
        <w:t>with</w:t>
      </w:r>
      <w:r w:rsidRPr="002C64F4">
        <w:rPr>
          <w:color w:val="0070C0"/>
        </w:rPr>
        <w:t>in part</w:t>
      </w:r>
      <w:r w:rsidR="002C64F4" w:rsidRPr="002C64F4">
        <w:rPr>
          <w:color w:val="0070C0"/>
        </w:rPr>
        <w:t>s</w:t>
      </w:r>
      <w:r w:rsidRPr="002C64F4">
        <w:rPr>
          <w:color w:val="0070C0"/>
        </w:rPr>
        <w:t xml:space="preserve"> of the Corporate Trust business processes, which e-signature platform(s) do you use to support this </w:t>
      </w:r>
      <w:r w:rsidR="002C64F4" w:rsidRPr="002C64F4">
        <w:rPr>
          <w:color w:val="0070C0"/>
        </w:rPr>
        <w:t>e.g.,</w:t>
      </w:r>
      <w:r w:rsidRPr="002C64F4">
        <w:rPr>
          <w:color w:val="0070C0"/>
        </w:rPr>
        <w:t xml:space="preserve"> DocuSign? </w:t>
      </w:r>
    </w:p>
    <w:p w14:paraId="339A1E7B" w14:textId="3A9011C0" w:rsidR="002C64F4" w:rsidRPr="002C64F4" w:rsidRDefault="002C64F4" w:rsidP="00493619">
      <w:pPr>
        <w:rPr>
          <w:color w:val="0070C0"/>
        </w:rPr>
      </w:pPr>
    </w:p>
    <w:p w14:paraId="4405CE03" w14:textId="2809397D" w:rsidR="002C64F4" w:rsidRPr="00AA6C00" w:rsidRDefault="002C64F4" w:rsidP="00493619">
      <w:pPr>
        <w:rPr>
          <w:color w:val="7030A0"/>
        </w:rPr>
      </w:pPr>
      <w:r w:rsidRPr="00AA6C00">
        <w:rPr>
          <w:color w:val="7030A0"/>
        </w:rPr>
        <w:t>Response:</w:t>
      </w:r>
    </w:p>
    <w:p w14:paraId="76AB1955" w14:textId="77777777" w:rsidR="002C64F4" w:rsidRPr="002C64F4" w:rsidRDefault="002C64F4" w:rsidP="00493619">
      <w:pPr>
        <w:rPr>
          <w:color w:val="0070C0"/>
        </w:rPr>
      </w:pPr>
    </w:p>
    <w:p w14:paraId="12FD446B" w14:textId="11966EDB" w:rsidR="00493619" w:rsidRPr="002C64F4" w:rsidRDefault="00493619" w:rsidP="00AA6C00">
      <w:pPr>
        <w:spacing w:line="360" w:lineRule="auto"/>
        <w:rPr>
          <w:color w:val="0070C0"/>
        </w:rPr>
      </w:pPr>
      <w:r w:rsidRPr="002C64F4">
        <w:rPr>
          <w:color w:val="0070C0"/>
        </w:rPr>
        <w:t>_______________________________</w:t>
      </w:r>
      <w:r w:rsidR="002C64F4" w:rsidRPr="002C64F4">
        <w:rPr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677D8" w14:textId="77777777" w:rsidR="00493619" w:rsidRPr="002C64F4" w:rsidRDefault="00493619" w:rsidP="00493619">
      <w:pPr>
        <w:rPr>
          <w:color w:val="0070C0"/>
        </w:rPr>
      </w:pPr>
    </w:p>
    <w:p w14:paraId="2844798E" w14:textId="77777777" w:rsidR="002C64F4" w:rsidRDefault="002C64F4" w:rsidP="00493619">
      <w:pPr>
        <w:rPr>
          <w:color w:val="0070C0"/>
        </w:rPr>
      </w:pPr>
    </w:p>
    <w:p w14:paraId="02638CBE" w14:textId="00506BCE" w:rsidR="002C64F4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 xml:space="preserve">3a.  Has your organisation done any legal analysis on the use e-signatures (and their compliance with specific jurisdictional laws)?  </w:t>
      </w:r>
    </w:p>
    <w:p w14:paraId="6AB9EA4C" w14:textId="77777777" w:rsidR="002C64F4" w:rsidRPr="002C64F4" w:rsidRDefault="002C64F4" w:rsidP="00493619">
      <w:pPr>
        <w:rPr>
          <w:color w:val="0070C0"/>
        </w:rPr>
      </w:pPr>
    </w:p>
    <w:p w14:paraId="59A04B12" w14:textId="1DDA3542" w:rsidR="00493619" w:rsidRPr="002C64F4" w:rsidRDefault="002C64F4" w:rsidP="00493619">
      <w:pPr>
        <w:rPr>
          <w:color w:val="0070C0"/>
        </w:rPr>
      </w:pPr>
      <w:r>
        <w:rPr>
          <w:color w:val="0070C0"/>
        </w:rPr>
        <w:t xml:space="preserve">Please select one:  </w:t>
      </w:r>
      <w:r w:rsidR="00493619" w:rsidRPr="002C64F4">
        <w:rPr>
          <w:color w:val="7030A0"/>
        </w:rPr>
        <w:t>YES or NO</w:t>
      </w:r>
    </w:p>
    <w:p w14:paraId="2C7CBBE2" w14:textId="48409795" w:rsidR="002C64F4" w:rsidRPr="002C64F4" w:rsidRDefault="002C64F4" w:rsidP="00493619">
      <w:pPr>
        <w:rPr>
          <w:color w:val="0070C0"/>
        </w:rPr>
      </w:pPr>
    </w:p>
    <w:p w14:paraId="7103F7BB" w14:textId="77777777" w:rsidR="002C64F4" w:rsidRPr="002C64F4" w:rsidRDefault="002C64F4" w:rsidP="00493619">
      <w:pPr>
        <w:rPr>
          <w:color w:val="0070C0"/>
        </w:rPr>
      </w:pPr>
    </w:p>
    <w:p w14:paraId="60651205" w14:textId="2EE4D43F" w:rsidR="002C64F4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 xml:space="preserve">3b.  If yes to </w:t>
      </w:r>
      <w:r w:rsidR="002C64F4" w:rsidRPr="002C64F4">
        <w:rPr>
          <w:color w:val="0070C0"/>
        </w:rPr>
        <w:t>Q</w:t>
      </w:r>
      <w:r w:rsidRPr="002C64F4">
        <w:rPr>
          <w:color w:val="0070C0"/>
        </w:rPr>
        <w:t xml:space="preserve">3a, can you share under which jurisdiction(s) such analysis </w:t>
      </w:r>
      <w:r w:rsidR="002C64F4" w:rsidRPr="002C64F4">
        <w:rPr>
          <w:color w:val="0070C0"/>
        </w:rPr>
        <w:t>was</w:t>
      </w:r>
      <w:r w:rsidRPr="002C64F4">
        <w:rPr>
          <w:color w:val="0070C0"/>
        </w:rPr>
        <w:t xml:space="preserve"> done? </w:t>
      </w:r>
    </w:p>
    <w:p w14:paraId="482745D3" w14:textId="25AE9662" w:rsidR="002C64F4" w:rsidRPr="002C64F4" w:rsidRDefault="002C64F4" w:rsidP="00493619">
      <w:pPr>
        <w:rPr>
          <w:color w:val="0070C0"/>
        </w:rPr>
      </w:pPr>
    </w:p>
    <w:p w14:paraId="35CBE234" w14:textId="1D6A857F" w:rsidR="002C64F4" w:rsidRDefault="002C64F4" w:rsidP="00493619">
      <w:pPr>
        <w:rPr>
          <w:color w:val="7030A0"/>
        </w:rPr>
      </w:pPr>
      <w:r w:rsidRPr="00AA6C00">
        <w:rPr>
          <w:color w:val="7030A0"/>
        </w:rPr>
        <w:t>Response:</w:t>
      </w:r>
    </w:p>
    <w:p w14:paraId="1A901562" w14:textId="77777777" w:rsidR="00A4589A" w:rsidRPr="00AA6C00" w:rsidRDefault="00A4589A" w:rsidP="00493619">
      <w:pPr>
        <w:rPr>
          <w:color w:val="7030A0"/>
        </w:rPr>
      </w:pPr>
    </w:p>
    <w:p w14:paraId="756CD4D1" w14:textId="4D2BC9BA" w:rsidR="00493619" w:rsidRPr="002C64F4" w:rsidRDefault="00493619" w:rsidP="00AA6C00">
      <w:pPr>
        <w:spacing w:line="360" w:lineRule="auto"/>
        <w:rPr>
          <w:color w:val="0070C0"/>
        </w:rPr>
      </w:pPr>
      <w:r w:rsidRPr="002C64F4">
        <w:rPr>
          <w:color w:val="0070C0"/>
        </w:rPr>
        <w:t>________________________________</w:t>
      </w:r>
      <w:r w:rsidR="002C64F4" w:rsidRPr="002C64F4">
        <w:rPr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6C2D5" w14:textId="77777777" w:rsidR="002C64F4" w:rsidRPr="002C64F4" w:rsidRDefault="002C64F4" w:rsidP="00493619">
      <w:pPr>
        <w:rPr>
          <w:color w:val="0070C0"/>
        </w:rPr>
      </w:pPr>
    </w:p>
    <w:p w14:paraId="51BEC3D7" w14:textId="77777777" w:rsidR="002C64F4" w:rsidRPr="002C64F4" w:rsidRDefault="002C64F4" w:rsidP="00493619">
      <w:pPr>
        <w:spacing w:after="240"/>
        <w:rPr>
          <w:color w:val="0070C0"/>
        </w:rPr>
      </w:pPr>
    </w:p>
    <w:p w14:paraId="07A12E55" w14:textId="32BF360E" w:rsidR="002C64F4" w:rsidRPr="002C64F4" w:rsidRDefault="00493619" w:rsidP="00493619">
      <w:pPr>
        <w:spacing w:after="240"/>
        <w:rPr>
          <w:color w:val="0070C0"/>
        </w:rPr>
      </w:pPr>
      <w:r w:rsidRPr="002C64F4">
        <w:rPr>
          <w:color w:val="0070C0"/>
        </w:rPr>
        <w:t xml:space="preserve">3c.  If </w:t>
      </w:r>
      <w:r w:rsidR="002C64F4" w:rsidRPr="002C64F4">
        <w:rPr>
          <w:color w:val="0070C0"/>
        </w:rPr>
        <w:t>you answered YES</w:t>
      </w:r>
      <w:r w:rsidRPr="002C64F4">
        <w:rPr>
          <w:color w:val="0070C0"/>
        </w:rPr>
        <w:t xml:space="preserve"> to </w:t>
      </w:r>
      <w:r w:rsidR="002C64F4" w:rsidRPr="002C64F4">
        <w:rPr>
          <w:color w:val="0070C0"/>
        </w:rPr>
        <w:t>Q</w:t>
      </w:r>
      <w:r w:rsidRPr="002C64F4">
        <w:rPr>
          <w:color w:val="0070C0"/>
        </w:rPr>
        <w:t>3a, are there any key findings that you think are important to share</w:t>
      </w:r>
      <w:r w:rsidR="002C64F4" w:rsidRPr="002C64F4">
        <w:rPr>
          <w:color w:val="0070C0"/>
        </w:rPr>
        <w:t xml:space="preserve"> in the context of the subject to e-signature usage</w:t>
      </w:r>
      <w:r w:rsidRPr="002C64F4">
        <w:rPr>
          <w:color w:val="0070C0"/>
        </w:rPr>
        <w:t xml:space="preserve">?  </w:t>
      </w:r>
    </w:p>
    <w:p w14:paraId="6C897F77" w14:textId="710BAE48" w:rsidR="002C64F4" w:rsidRPr="00AA6C00" w:rsidRDefault="002C64F4" w:rsidP="00493619">
      <w:pPr>
        <w:spacing w:after="240"/>
        <w:rPr>
          <w:color w:val="7030A0"/>
        </w:rPr>
      </w:pPr>
      <w:r w:rsidRPr="00AA6C00">
        <w:rPr>
          <w:color w:val="7030A0"/>
        </w:rPr>
        <w:t>Response:</w:t>
      </w:r>
    </w:p>
    <w:p w14:paraId="6B2D499D" w14:textId="60545B9A" w:rsidR="00493619" w:rsidRPr="002C64F4" w:rsidRDefault="00493619" w:rsidP="00AA6C00">
      <w:pPr>
        <w:spacing w:after="240" w:line="360" w:lineRule="auto"/>
        <w:rPr>
          <w:color w:val="0070C0"/>
        </w:rPr>
      </w:pPr>
      <w:r w:rsidRPr="002C64F4">
        <w:rPr>
          <w:color w:val="0070C0"/>
        </w:rPr>
        <w:t>____________________________________________</w:t>
      </w:r>
      <w:r w:rsidR="002C64F4" w:rsidRPr="002C64F4">
        <w:rPr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ABE3C" w14:textId="77777777" w:rsidR="00AA6C00" w:rsidRDefault="00AA6C00" w:rsidP="00493619">
      <w:pPr>
        <w:spacing w:after="240"/>
        <w:rPr>
          <w:color w:val="0070C0"/>
        </w:rPr>
      </w:pPr>
    </w:p>
    <w:p w14:paraId="147EC53C" w14:textId="77777777" w:rsidR="00AA6C00" w:rsidRDefault="00AA6C00" w:rsidP="00493619">
      <w:pPr>
        <w:spacing w:after="240"/>
        <w:rPr>
          <w:color w:val="0070C0"/>
        </w:rPr>
      </w:pPr>
    </w:p>
    <w:p w14:paraId="52B9FA4D" w14:textId="77777777" w:rsidR="00AA6C00" w:rsidRDefault="00AA6C00" w:rsidP="00493619">
      <w:pPr>
        <w:spacing w:after="240"/>
        <w:rPr>
          <w:color w:val="0070C0"/>
        </w:rPr>
      </w:pPr>
    </w:p>
    <w:p w14:paraId="5AE68C00" w14:textId="77777777" w:rsidR="00AA6C00" w:rsidRDefault="00AA6C00" w:rsidP="00493619">
      <w:pPr>
        <w:spacing w:after="240"/>
        <w:rPr>
          <w:color w:val="0070C0"/>
        </w:rPr>
      </w:pPr>
    </w:p>
    <w:p w14:paraId="436DF742" w14:textId="43C44060" w:rsidR="00493619" w:rsidRPr="002C64F4" w:rsidRDefault="00493619" w:rsidP="00493619">
      <w:pPr>
        <w:spacing w:after="240"/>
        <w:rPr>
          <w:color w:val="0070C0"/>
        </w:rPr>
      </w:pPr>
      <w:r w:rsidRPr="002C64F4">
        <w:rPr>
          <w:color w:val="0070C0"/>
        </w:rPr>
        <w:lastRenderedPageBreak/>
        <w:t>3d.  If</w:t>
      </w:r>
      <w:r w:rsidR="002C64F4" w:rsidRPr="002C64F4">
        <w:rPr>
          <w:color w:val="0070C0"/>
        </w:rPr>
        <w:t xml:space="preserve"> you answered YES</w:t>
      </w:r>
      <w:r w:rsidRPr="002C64F4">
        <w:rPr>
          <w:color w:val="0070C0"/>
        </w:rPr>
        <w:t xml:space="preserve"> to </w:t>
      </w:r>
      <w:r w:rsidR="002C64F4" w:rsidRPr="002C64F4">
        <w:rPr>
          <w:color w:val="0070C0"/>
        </w:rPr>
        <w:t>Q</w:t>
      </w:r>
      <w:r w:rsidRPr="002C64F4">
        <w:rPr>
          <w:color w:val="0070C0"/>
        </w:rPr>
        <w:t xml:space="preserve">3a, are there any types of documents for which e-signatures would not be valid and admissible? </w:t>
      </w:r>
    </w:p>
    <w:p w14:paraId="450211FA" w14:textId="6B8A5ABB" w:rsidR="002C64F4" w:rsidRPr="00AA6C00" w:rsidRDefault="002C64F4" w:rsidP="00493619">
      <w:pPr>
        <w:spacing w:after="240"/>
        <w:rPr>
          <w:color w:val="7030A0"/>
        </w:rPr>
      </w:pPr>
      <w:r w:rsidRPr="00AA6C00">
        <w:rPr>
          <w:color w:val="7030A0"/>
        </w:rPr>
        <w:t>Response:</w:t>
      </w:r>
    </w:p>
    <w:p w14:paraId="35C7A089" w14:textId="747F2B8A" w:rsidR="002C64F4" w:rsidRPr="002C64F4" w:rsidRDefault="002C64F4" w:rsidP="00AA6C00">
      <w:pPr>
        <w:spacing w:after="240" w:line="360" w:lineRule="auto"/>
        <w:rPr>
          <w:color w:val="0070C0"/>
        </w:rPr>
      </w:pPr>
      <w:r w:rsidRPr="002C64F4">
        <w:rPr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DAFED" w14:textId="0B6FD3ED" w:rsidR="002C64F4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 xml:space="preserve">4a.   If applicable - to comply with your use of e-signatures, have any Risk or Compliance or Cyber Security rules been put in place re the use of </w:t>
      </w:r>
      <w:r w:rsidR="00D37A5D">
        <w:rPr>
          <w:color w:val="0070C0"/>
        </w:rPr>
        <w:t>e</w:t>
      </w:r>
      <w:r w:rsidRPr="002C64F4">
        <w:rPr>
          <w:color w:val="0070C0"/>
        </w:rPr>
        <w:t xml:space="preserve">-signatures? </w:t>
      </w:r>
    </w:p>
    <w:p w14:paraId="29A388F4" w14:textId="77777777" w:rsidR="002C64F4" w:rsidRPr="002C64F4" w:rsidRDefault="002C64F4" w:rsidP="00493619">
      <w:pPr>
        <w:rPr>
          <w:color w:val="0070C0"/>
        </w:rPr>
      </w:pPr>
    </w:p>
    <w:p w14:paraId="6CB3761E" w14:textId="5739EC62" w:rsidR="00493619" w:rsidRPr="002C64F4" w:rsidRDefault="002C64F4" w:rsidP="00493619">
      <w:pPr>
        <w:rPr>
          <w:color w:val="7030A0"/>
        </w:rPr>
      </w:pPr>
      <w:r>
        <w:rPr>
          <w:color w:val="0070C0"/>
        </w:rPr>
        <w:t xml:space="preserve">Please select one:  </w:t>
      </w:r>
      <w:r w:rsidR="00493619" w:rsidRPr="002C64F4">
        <w:rPr>
          <w:color w:val="7030A0"/>
        </w:rPr>
        <w:t>YES or NO</w:t>
      </w:r>
    </w:p>
    <w:p w14:paraId="3551F93B" w14:textId="77777777" w:rsidR="002C64F4" w:rsidRPr="002C64F4" w:rsidRDefault="002C64F4" w:rsidP="00493619">
      <w:pPr>
        <w:rPr>
          <w:color w:val="0070C0"/>
        </w:rPr>
      </w:pPr>
    </w:p>
    <w:p w14:paraId="194E118F" w14:textId="77777777" w:rsidR="002C64F4" w:rsidRPr="002C64F4" w:rsidRDefault="00493619" w:rsidP="00493619">
      <w:pPr>
        <w:rPr>
          <w:color w:val="0070C0"/>
        </w:rPr>
      </w:pPr>
      <w:r w:rsidRPr="002C64F4">
        <w:rPr>
          <w:color w:val="0070C0"/>
        </w:rPr>
        <w:t>4b.  If</w:t>
      </w:r>
      <w:r w:rsidR="002C64F4" w:rsidRPr="002C64F4">
        <w:rPr>
          <w:color w:val="0070C0"/>
        </w:rPr>
        <w:t xml:space="preserve"> you answered YES</w:t>
      </w:r>
      <w:r w:rsidRPr="002C64F4">
        <w:rPr>
          <w:color w:val="0070C0"/>
        </w:rPr>
        <w:t xml:space="preserve"> to </w:t>
      </w:r>
      <w:r w:rsidR="002C64F4" w:rsidRPr="002C64F4">
        <w:rPr>
          <w:color w:val="0070C0"/>
        </w:rPr>
        <w:t>Q</w:t>
      </w:r>
      <w:r w:rsidRPr="002C64F4">
        <w:rPr>
          <w:color w:val="0070C0"/>
        </w:rPr>
        <w:t xml:space="preserve">4a, can you provide some further details on the policies?  </w:t>
      </w:r>
    </w:p>
    <w:p w14:paraId="373BBD87" w14:textId="77777777" w:rsidR="002C64F4" w:rsidRPr="002C64F4" w:rsidRDefault="002C64F4" w:rsidP="00493619">
      <w:pPr>
        <w:rPr>
          <w:color w:val="0070C0"/>
        </w:rPr>
      </w:pPr>
    </w:p>
    <w:p w14:paraId="6B2E89E8" w14:textId="642E4969" w:rsidR="002C64F4" w:rsidRPr="00045A41" w:rsidRDefault="002C64F4" w:rsidP="00045A41">
      <w:pPr>
        <w:spacing w:after="240"/>
        <w:rPr>
          <w:color w:val="7030A0"/>
        </w:rPr>
      </w:pPr>
      <w:r w:rsidRPr="00045A41">
        <w:rPr>
          <w:color w:val="7030A0"/>
        </w:rPr>
        <w:t>Response:</w:t>
      </w:r>
    </w:p>
    <w:p w14:paraId="3BC74041" w14:textId="6A4D2B7E" w:rsidR="00493619" w:rsidRPr="002C64F4" w:rsidRDefault="00493619" w:rsidP="00AA6C00">
      <w:pPr>
        <w:spacing w:line="360" w:lineRule="auto"/>
        <w:rPr>
          <w:color w:val="0070C0"/>
        </w:rPr>
      </w:pPr>
      <w:r w:rsidRPr="002C64F4">
        <w:rPr>
          <w:color w:val="0070C0"/>
        </w:rPr>
        <w:t>_______________________________________________</w:t>
      </w:r>
      <w:r w:rsidR="002C64F4" w:rsidRPr="002C64F4">
        <w:rPr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9408C" w14:textId="6EADD9E3" w:rsidR="00493619" w:rsidRDefault="00493619">
      <w:pPr>
        <w:rPr>
          <w:color w:val="0070C0"/>
        </w:rPr>
      </w:pPr>
    </w:p>
    <w:p w14:paraId="1E8CBD59" w14:textId="1848B7C1" w:rsidR="00AA6C00" w:rsidRDefault="00AA6C00">
      <w:pPr>
        <w:rPr>
          <w:color w:val="0070C0"/>
        </w:rPr>
      </w:pPr>
    </w:p>
    <w:p w14:paraId="3E28C97F" w14:textId="77777777" w:rsidR="00AA6C00" w:rsidRDefault="00AA6C00">
      <w:pPr>
        <w:rPr>
          <w:color w:val="0070C0"/>
        </w:rPr>
      </w:pPr>
      <w:r>
        <w:rPr>
          <w:color w:val="0070C0"/>
        </w:rPr>
        <w:t xml:space="preserve">Please complete and return your submission by </w:t>
      </w:r>
      <w:r w:rsidRPr="00AA6C00">
        <w:rPr>
          <w:color w:val="C00000"/>
        </w:rPr>
        <w:t>28 January 2022 (close of business)</w:t>
      </w:r>
    </w:p>
    <w:p w14:paraId="127DF7A9" w14:textId="77777777" w:rsidR="00AA6C00" w:rsidRDefault="00AA6C00">
      <w:pPr>
        <w:rPr>
          <w:color w:val="0070C0"/>
        </w:rPr>
      </w:pPr>
    </w:p>
    <w:p w14:paraId="5AE0A30B" w14:textId="6797E93F" w:rsidR="00AA6C00" w:rsidRDefault="00AA6C00">
      <w:pPr>
        <w:rPr>
          <w:color w:val="0070C0"/>
        </w:rPr>
      </w:pPr>
      <w:r>
        <w:rPr>
          <w:color w:val="0070C0"/>
        </w:rPr>
        <w:t>Return your forms via email to both:</w:t>
      </w:r>
    </w:p>
    <w:p w14:paraId="38BE3856" w14:textId="41E7333F" w:rsidR="00AA6C00" w:rsidRDefault="00AA6C00">
      <w:pPr>
        <w:rPr>
          <w:color w:val="7030A0"/>
          <w:sz w:val="21"/>
          <w:szCs w:val="21"/>
        </w:rPr>
      </w:pPr>
      <w:r w:rsidRPr="00AA6C00">
        <w:rPr>
          <w:color w:val="7030A0"/>
          <w:sz w:val="21"/>
          <w:szCs w:val="21"/>
        </w:rPr>
        <w:t>Nikolaos Kagiaras (</w:t>
      </w:r>
      <w:hyperlink r:id="rId10" w:history="1">
        <w:r w:rsidRPr="00AA6C00">
          <w:rPr>
            <w:rStyle w:val="Hyperlink"/>
            <w:color w:val="7030A0"/>
            <w:sz w:val="21"/>
            <w:szCs w:val="21"/>
          </w:rPr>
          <w:t>Nikolaos.kagiaras@clearstream.com</w:t>
        </w:r>
      </w:hyperlink>
      <w:r w:rsidRPr="00AA6C00">
        <w:rPr>
          <w:color w:val="7030A0"/>
          <w:sz w:val="21"/>
          <w:szCs w:val="21"/>
        </w:rPr>
        <w:t>) and Dan Kuhnel (</w:t>
      </w:r>
      <w:hyperlink r:id="rId11" w:history="1">
        <w:r w:rsidRPr="00045A41">
          <w:rPr>
            <w:rStyle w:val="Hyperlink"/>
            <w:color w:val="7030A0"/>
            <w:sz w:val="21"/>
            <w:szCs w:val="21"/>
          </w:rPr>
          <w:t>dan.kuhnel@euroclear.com</w:t>
        </w:r>
      </w:hyperlink>
      <w:r w:rsidRPr="00045A41">
        <w:rPr>
          <w:color w:val="7030A0"/>
          <w:sz w:val="21"/>
          <w:szCs w:val="21"/>
        </w:rPr>
        <w:t>)</w:t>
      </w:r>
    </w:p>
    <w:p w14:paraId="182C05DA" w14:textId="5DA5D89E" w:rsidR="00AA6C00" w:rsidRDefault="00AA6C00">
      <w:pPr>
        <w:rPr>
          <w:color w:val="7030A0"/>
          <w:sz w:val="21"/>
          <w:szCs w:val="21"/>
        </w:rPr>
      </w:pPr>
    </w:p>
    <w:p w14:paraId="3E741258" w14:textId="19D85D51" w:rsidR="00AA6C00" w:rsidRDefault="00AA6C00">
      <w:pPr>
        <w:rPr>
          <w:color w:val="7030A0"/>
          <w:sz w:val="21"/>
          <w:szCs w:val="21"/>
        </w:rPr>
      </w:pPr>
      <w:r>
        <w:rPr>
          <w:color w:val="7030A0"/>
          <w:sz w:val="21"/>
          <w:szCs w:val="21"/>
        </w:rPr>
        <w:t>Thank you in advance for your assistance</w:t>
      </w:r>
    </w:p>
    <w:p w14:paraId="0D43AB2D" w14:textId="77777777" w:rsidR="00AA6C00" w:rsidRPr="00AA6C00" w:rsidRDefault="00AA6C00">
      <w:pPr>
        <w:rPr>
          <w:color w:val="7030A0"/>
          <w:sz w:val="21"/>
          <w:szCs w:val="21"/>
        </w:rPr>
      </w:pPr>
    </w:p>
    <w:sectPr w:rsidR="00AA6C00" w:rsidRPr="00AA6C00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004A" w14:textId="77777777" w:rsidR="00AA6C00" w:rsidRDefault="00AA6C00" w:rsidP="00AA6C00">
      <w:r>
        <w:separator/>
      </w:r>
    </w:p>
  </w:endnote>
  <w:endnote w:type="continuationSeparator" w:id="0">
    <w:p w14:paraId="12FA3980" w14:textId="77777777" w:rsidR="00AA6C00" w:rsidRDefault="00AA6C00" w:rsidP="00A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7723" w14:textId="31468E9B" w:rsidR="00206E28" w:rsidRDefault="0020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31F56" w14:textId="77777777" w:rsidR="00AA6C00" w:rsidRDefault="00AA6C00" w:rsidP="00AA6C00">
      <w:r>
        <w:separator/>
      </w:r>
    </w:p>
  </w:footnote>
  <w:footnote w:type="continuationSeparator" w:id="0">
    <w:p w14:paraId="2892736C" w14:textId="77777777" w:rsidR="00AA6C00" w:rsidRDefault="00AA6C00" w:rsidP="00AA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A2E5E"/>
    <w:multiLevelType w:val="hybridMultilevel"/>
    <w:tmpl w:val="6D20DF84"/>
    <w:lvl w:ilvl="0" w:tplc="4ECAEC5C">
      <w:start w:val="1"/>
      <w:numFmt w:val="upperLetter"/>
      <w:lvlText w:val="%1."/>
      <w:lvlJc w:val="left"/>
      <w:pPr>
        <w:ind w:left="928" w:hanging="360"/>
      </w:pPr>
      <w:rPr>
        <w:color w:val="7030A0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19"/>
    <w:rsid w:val="00045A41"/>
    <w:rsid w:val="00206E28"/>
    <w:rsid w:val="002C64F4"/>
    <w:rsid w:val="00493619"/>
    <w:rsid w:val="006B2480"/>
    <w:rsid w:val="00A4589A"/>
    <w:rsid w:val="00AA6C00"/>
    <w:rsid w:val="00C14BA8"/>
    <w:rsid w:val="00D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9167C1"/>
  <w15:chartTrackingRefBased/>
  <w15:docId w15:val="{18ADFFCC-E6CE-413A-8C1D-B7D95CC5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19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19"/>
    <w:pPr>
      <w:ind w:left="720"/>
    </w:pPr>
  </w:style>
  <w:style w:type="character" w:styleId="Hyperlink">
    <w:name w:val="Hyperlink"/>
    <w:basedOn w:val="DefaultParagraphFont"/>
    <w:uiPriority w:val="99"/>
    <w:unhideWhenUsed/>
    <w:rsid w:val="00AA6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E28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06E28"/>
    <w:rPr>
      <w:rFonts w:ascii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206E28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06E28"/>
    <w:rPr>
      <w:rFonts w:ascii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.kuhnel@euroclea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olaos.kagiaras@clearstrea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FAE0-09E6-4913-A2EC-2AC10CB7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Kuhnel Dan</dc:creator>
  <cp:keywords/>
  <dc:description/>
  <cp:lastModifiedBy>Kuhnel Dan</cp:lastModifiedBy>
  <cp:revision>2</cp:revision>
  <dcterms:created xsi:type="dcterms:W3CDTF">2022-01-10T09:02:00Z</dcterms:created>
  <dcterms:modified xsi:type="dcterms:W3CDTF">2022-01-10T09:02:00Z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9e5f92-716e-44d1-9a65-82cabe9dd1e7_Enabled">
    <vt:lpwstr>true</vt:lpwstr>
  </property>
  <property fmtid="{D5CDD505-2E9C-101B-9397-08002B2CF9AE}" pid="3" name="MSIP_Label_e99e5f92-716e-44d1-9a65-82cabe9dd1e7_SetDate">
    <vt:lpwstr>2022-01-10T07:30:53Z</vt:lpwstr>
  </property>
  <property fmtid="{D5CDD505-2E9C-101B-9397-08002B2CF9AE}" pid="4" name="MSIP_Label_e99e5f92-716e-44d1-9a65-82cabe9dd1e7_Method">
    <vt:lpwstr>Standard</vt:lpwstr>
  </property>
  <property fmtid="{D5CDD505-2E9C-101B-9397-08002B2CF9AE}" pid="5" name="MSIP_Label_e99e5f92-716e-44d1-9a65-82cabe9dd1e7_Name">
    <vt:lpwstr>General</vt:lpwstr>
  </property>
  <property fmtid="{D5CDD505-2E9C-101B-9397-08002B2CF9AE}" pid="6" name="MSIP_Label_e99e5f92-716e-44d1-9a65-82cabe9dd1e7_SiteId">
    <vt:lpwstr>282ba4e6-052f-4fa7-bbaa-95b7e4404b3e</vt:lpwstr>
  </property>
  <property fmtid="{D5CDD505-2E9C-101B-9397-08002B2CF9AE}" pid="7" name="MSIP_Label_e99e5f92-716e-44d1-9a65-82cabe9dd1e7_ActionId">
    <vt:lpwstr>73366693-09f5-4c99-a772-61e6b37a514e</vt:lpwstr>
  </property>
  <property fmtid="{D5CDD505-2E9C-101B-9397-08002B2CF9AE}" pid="8" name="MSIP_Label_e99e5f92-716e-44d1-9a65-82cabe9dd1e7_ContentBits">
    <vt:lpwstr>0</vt:lpwstr>
  </property>
  <property fmtid="{D5CDD505-2E9C-101B-9397-08002B2CF9AE}" pid="9" name="MSIP_Label_2e952e98-911c-4aff-840a-f71bc6baaf7f_Enabled">
    <vt:lpwstr>true</vt:lpwstr>
  </property>
  <property fmtid="{D5CDD505-2E9C-101B-9397-08002B2CF9AE}" pid="10" name="MSIP_Label_2e952e98-911c-4aff-840a-f71bc6baaf7f_SetDate">
    <vt:lpwstr>2022-01-10T08:43:43Z</vt:lpwstr>
  </property>
  <property fmtid="{D5CDD505-2E9C-101B-9397-08002B2CF9AE}" pid="11" name="MSIP_Label_2e952e98-911c-4aff-840a-f71bc6baaf7f_Method">
    <vt:lpwstr>Standard</vt:lpwstr>
  </property>
  <property fmtid="{D5CDD505-2E9C-101B-9397-08002B2CF9AE}" pid="12" name="MSIP_Label_2e952e98-911c-4aff-840a-f71bc6baaf7f_Name">
    <vt:lpwstr>2e952e98-911c-4aff-840a-f71bc6baaf7f</vt:lpwstr>
  </property>
  <property fmtid="{D5CDD505-2E9C-101B-9397-08002B2CF9AE}" pid="13" name="MSIP_Label_2e952e98-911c-4aff-840a-f71bc6baaf7f_SiteId">
    <vt:lpwstr>e00ddcdf-1e0f-4be5-a37a-894a4731986a</vt:lpwstr>
  </property>
  <property fmtid="{D5CDD505-2E9C-101B-9397-08002B2CF9AE}" pid="14" name="MSIP_Label_2e952e98-911c-4aff-840a-f71bc6baaf7f_ActionId">
    <vt:lpwstr>2ee4264b-59d1-4a87-9cbd-611ee97fae39</vt:lpwstr>
  </property>
  <property fmtid="{D5CDD505-2E9C-101B-9397-08002B2CF9AE}" pid="15" name="MSIP_Label_2e952e98-911c-4aff-840a-f71bc6baaf7f_ContentBits">
    <vt:lpwstr>2</vt:lpwstr>
  </property>
</Properties>
</file>